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D9" w:rsidRPr="003C1ED9" w:rsidRDefault="003C1ED9" w:rsidP="003C1ED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C1ED9">
        <w:rPr>
          <w:b/>
          <w:sz w:val="26"/>
          <w:szCs w:val="26"/>
        </w:rPr>
        <w:t>MOÇÃO DE APOIO ÀS EQUIPES MULTIPROFISSIONAIS E MULTIDISCIPLINARES</w:t>
      </w:r>
      <w:permStart w:id="0" w:edGrp="everyone"/>
      <w:permEnd w:id="0"/>
    </w:p>
    <w:p w:rsidR="00D46AE5" w:rsidRDefault="00DE037D" w:rsidP="00314978">
      <w:pPr>
        <w:jc w:val="both"/>
      </w:pPr>
      <w:r>
        <w:t>Os participantes do</w:t>
      </w:r>
      <w:r w:rsidR="00DD3E7E">
        <w:t xml:space="preserve"> 2º Congresso Goiano de Gestão de</w:t>
      </w:r>
      <w:r w:rsidR="00D46AE5">
        <w:t xml:space="preserve"> Pessoas com Deficiência e Reabilitados do INSS, reunid</w:t>
      </w:r>
      <w:r>
        <w:t xml:space="preserve">os nos dias28 e </w:t>
      </w:r>
      <w:r w:rsidR="00D46AE5">
        <w:t>29 de novembro de 2017, no Centro de Convenções de Goiânia – GO</w:t>
      </w:r>
      <w:r w:rsidR="00314978">
        <w:t>;</w:t>
      </w:r>
    </w:p>
    <w:p w:rsidR="00D46AE5" w:rsidRDefault="00D46AE5" w:rsidP="00314978">
      <w:pPr>
        <w:jc w:val="both"/>
      </w:pPr>
      <w:r>
        <w:t>Considerando o respeito pela dignidade inerente da pessoa com deficiência a sua autonomia individual, a sua liberdade de fazer as próprias escolhas e a sua independência;</w:t>
      </w:r>
    </w:p>
    <w:p w:rsidR="00D46AE5" w:rsidRDefault="00D46AE5" w:rsidP="00314978">
      <w:pPr>
        <w:jc w:val="both"/>
      </w:pPr>
      <w:r>
        <w:t>Considerando a obrigação do Estado brasileiro em tomar medidas efetivas e apropriadas para possibilitar que as pessoas com deficiência conquistem e conservem o máximo de autonomia e plena capacidade física, mental, social e profissional, bem como a plena inclusão e participação em todos os aspectos da vida com serviços de habilitação e reabilitação</w:t>
      </w:r>
      <w:r w:rsidR="00DE037D">
        <w:t>,</w:t>
      </w:r>
      <w:r>
        <w:t xml:space="preserve"> particularmente nas áreas de saúde, </w:t>
      </w:r>
      <w:r w:rsidR="00314978">
        <w:t>trabalho</w:t>
      </w:r>
      <w:r>
        <w:t xml:space="preserve">, educação, previdência e assistência social (Art. 26 </w:t>
      </w:r>
      <w:r w:rsidR="00194801">
        <w:t xml:space="preserve">da </w:t>
      </w:r>
      <w:r>
        <w:t>Convenção sobre os Direitos da Pessoa com Deficiência);</w:t>
      </w:r>
    </w:p>
    <w:p w:rsidR="00D956B4" w:rsidRDefault="00D956B4" w:rsidP="00D956B4">
      <w:pPr>
        <w:jc w:val="both"/>
      </w:pPr>
      <w:r>
        <w:t xml:space="preserve">Considerando a natureza constitucional da Convenção sobre os Direitos da Pessoa com Deficiência; </w:t>
      </w:r>
    </w:p>
    <w:p w:rsidR="00D46AE5" w:rsidRDefault="00D46AE5" w:rsidP="00314978">
      <w:pPr>
        <w:jc w:val="both"/>
      </w:pPr>
      <w:r>
        <w:t>Considerando que a avaliação da deficiência, q</w:t>
      </w:r>
      <w:r w:rsidR="00314978">
        <w:t xml:space="preserve">uando necessária, deve ser </w:t>
      </w:r>
      <w:r>
        <w:t>biopsicossocial, realizada por equipe mult</w:t>
      </w:r>
      <w:r w:rsidR="004B74F5">
        <w:t>iprofissional e interdisciplinar, Art. 2º da Lei Brasileira de Inclusão</w:t>
      </w:r>
      <w:r>
        <w:t>;</w:t>
      </w:r>
    </w:p>
    <w:p w:rsidR="00D46AE5" w:rsidRDefault="00D46AE5" w:rsidP="00314978">
      <w:pPr>
        <w:jc w:val="both"/>
      </w:pPr>
      <w:r>
        <w:t>Considerando que a Lei Brasileira de Inclusão indica em diferentes direitos a necessidade de a pessoa com deficiência ser vista por diferentes áreas e profissionais da deficiência (Artigos 2º, 15, 18</w:t>
      </w:r>
      <w:r w:rsidR="00194801">
        <w:t>,</w:t>
      </w:r>
      <w:r>
        <w:t xml:space="preserve"> §4º, 36, 114 e 116);</w:t>
      </w:r>
    </w:p>
    <w:p w:rsidR="00D46AE5" w:rsidRDefault="00D46AE5" w:rsidP="00314978">
      <w:pPr>
        <w:jc w:val="both"/>
      </w:pPr>
      <w:r>
        <w:t xml:space="preserve">Considerando as manifestações </w:t>
      </w:r>
      <w:r w:rsidR="00314978">
        <w:t>n</w:t>
      </w:r>
      <w:r>
        <w:t xml:space="preserve">os últimos atos do </w:t>
      </w:r>
      <w:r w:rsidR="00314978">
        <w:t xml:space="preserve">poder </w:t>
      </w:r>
      <w:r>
        <w:t>público em relação à mitigação das equipes multiprofissionais nas áreas de habilitação e reabilitação profissional (Despacho Decisório nº 3/DIRSAT/INSS de 21 de setembro de 2016</w:t>
      </w:r>
      <w:r w:rsidR="001B349A">
        <w:t xml:space="preserve"> – Desconstituição de Perícia </w:t>
      </w:r>
      <w:r w:rsidR="00F8326F">
        <w:t xml:space="preserve">Multidisciplinar </w:t>
      </w:r>
      <w:r w:rsidR="001B349A">
        <w:t>por outros profissionais que não o médico</w:t>
      </w:r>
      <w:r w:rsidR="00F8326F">
        <w:t xml:space="preserve"> perito - ;</w:t>
      </w:r>
      <w:r>
        <w:t xml:space="preserve"> Despacho Decisório nº 45 DIRSAT/INSS de 07 de novembro de 2016</w:t>
      </w:r>
      <w:r w:rsidR="00F8326F">
        <w:t xml:space="preserve"> – proibição de prescrição de órteses, próteses e meios auxiliares de locomoção por Fisioterapeutas e por Terapeutas Ocupacionais - </w:t>
      </w:r>
      <w:r>
        <w:t>; Despacho Decisório nº 34/DIRSAT/INSS de 11 de janeiro de 2017</w:t>
      </w:r>
      <w:r w:rsidR="00F8326F">
        <w:t xml:space="preserve"> – transfere para o médico perito a exclusividade da eleição e desligamento do cidadão a programa de Reabilitação Profissional - ;</w:t>
      </w:r>
      <w:r>
        <w:t xml:space="preserve"> Memorando Circular nº 25/DGP/INSS de 01 de setembro de 2017</w:t>
      </w:r>
      <w:r w:rsidR="00F8326F">
        <w:t xml:space="preserve"> – passa a não mais reconhecer os profissionais Assistentes Sociais, Psicólogos, Terapeutas Ocupacionais e Fisioterapeutas no INSS, como profissionais de saúde</w:t>
      </w:r>
      <w:r>
        <w:t>)</w:t>
      </w:r>
      <w:r w:rsidR="00314978">
        <w:t>;</w:t>
      </w:r>
    </w:p>
    <w:p w:rsidR="00314978" w:rsidRPr="00194801" w:rsidRDefault="00314978" w:rsidP="00314978">
      <w:pPr>
        <w:jc w:val="both"/>
        <w:rPr>
          <w:b/>
        </w:rPr>
      </w:pPr>
      <w:r w:rsidRPr="00194801">
        <w:rPr>
          <w:b/>
        </w:rPr>
        <w:t>Os participantes vêm a</w:t>
      </w:r>
      <w:r w:rsidR="00D46AE5" w:rsidRPr="00194801">
        <w:rPr>
          <w:b/>
        </w:rPr>
        <w:t xml:space="preserve"> público manifestarem-se e exigir o respeito às normas brasileiras que determinam a constituição das equipes de forma multiprofissional e interdisciplinar</w:t>
      </w:r>
      <w:r w:rsidRPr="00194801">
        <w:rPr>
          <w:b/>
        </w:rPr>
        <w:t>, a saber Médicos, Psicólogos, Assistentes Sociais, Terapeutas Ocupacionais</w:t>
      </w:r>
      <w:r w:rsidR="00D46AE5" w:rsidRPr="00194801">
        <w:rPr>
          <w:b/>
        </w:rPr>
        <w:t xml:space="preserve">, </w:t>
      </w:r>
      <w:r w:rsidRPr="00194801">
        <w:rPr>
          <w:b/>
        </w:rPr>
        <w:t>Fisioterapeutas entre outros, de modo a contemplar todos os saberes necessários para avaliarem a pessoa com deficiência de maneira biopsico</w:t>
      </w:r>
      <w:r w:rsidR="004E60FA" w:rsidRPr="00194801">
        <w:rPr>
          <w:b/>
        </w:rPr>
        <w:t>ssocial tal como determinado n</w:t>
      </w:r>
      <w:r w:rsidRPr="00194801">
        <w:rPr>
          <w:b/>
        </w:rPr>
        <w:t>a Lei Brasileira de Inclusão (Art. 2º §1);</w:t>
      </w:r>
    </w:p>
    <w:p w:rsidR="00630B01" w:rsidRPr="00194801" w:rsidRDefault="00314978" w:rsidP="00314978">
      <w:pPr>
        <w:jc w:val="both"/>
        <w:rPr>
          <w:b/>
        </w:rPr>
      </w:pPr>
      <w:r w:rsidRPr="00194801">
        <w:rPr>
          <w:b/>
        </w:rPr>
        <w:lastRenderedPageBreak/>
        <w:t xml:space="preserve">Os participantes ressaltam a necessidade de o poder público manter íntegras as atribuições dos profissionais que compõem as equipes multiprofissional e interdisciplinar, bem como considerar as </w:t>
      </w:r>
      <w:r w:rsidR="00D46AE5" w:rsidRPr="00194801">
        <w:rPr>
          <w:b/>
        </w:rPr>
        <w:t xml:space="preserve">decisões </w:t>
      </w:r>
      <w:r w:rsidRPr="00194801">
        <w:rPr>
          <w:b/>
        </w:rPr>
        <w:t>das referidas equipes, desde que tomadas em conjunto s</w:t>
      </w:r>
      <w:r w:rsidR="00D46AE5" w:rsidRPr="00194801">
        <w:rPr>
          <w:b/>
        </w:rPr>
        <w:t>em a primazia de uma sobre a outra.</w:t>
      </w:r>
    </w:p>
    <w:p w:rsidR="007A1CFF" w:rsidRDefault="007A1CFF" w:rsidP="00314978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lastRenderedPageBreak/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7A1CFF">
      <w:pPr>
        <w:jc w:val="both"/>
      </w:pPr>
      <w:r>
        <w:t>____________________________________________________________________________</w:t>
      </w:r>
    </w:p>
    <w:p w:rsidR="007A1CFF" w:rsidRDefault="007A1CFF" w:rsidP="00314978">
      <w:pPr>
        <w:jc w:val="both"/>
      </w:pPr>
      <w:r>
        <w:t>____________________________________________________________________________</w:t>
      </w:r>
    </w:p>
    <w:sectPr w:rsidR="007A1CFF" w:rsidSect="005B04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20" w:rsidRDefault="00817F20" w:rsidP="007A1CFF">
      <w:pPr>
        <w:spacing w:after="0" w:line="240" w:lineRule="auto"/>
      </w:pPr>
      <w:r>
        <w:separator/>
      </w:r>
    </w:p>
  </w:endnote>
  <w:endnote w:type="continuationSeparator" w:id="1">
    <w:p w:rsidR="00817F20" w:rsidRDefault="00817F20" w:rsidP="007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20" w:rsidRDefault="00817F20" w:rsidP="007A1CFF">
      <w:pPr>
        <w:spacing w:after="0" w:line="240" w:lineRule="auto"/>
      </w:pPr>
      <w:r>
        <w:separator/>
      </w:r>
    </w:p>
  </w:footnote>
  <w:footnote w:type="continuationSeparator" w:id="1">
    <w:p w:rsidR="00817F20" w:rsidRDefault="00817F20" w:rsidP="007A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B" w:rsidRDefault="00614A6B" w:rsidP="00614A6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164080" cy="1420495"/>
          <wp:effectExtent l="0" t="0" r="762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1CFF" w:rsidRDefault="007A1C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3063"/>
    <w:rsid w:val="00001CF0"/>
    <w:rsid w:val="0000684C"/>
    <w:rsid w:val="00007016"/>
    <w:rsid w:val="00007B9E"/>
    <w:rsid w:val="00014D7F"/>
    <w:rsid w:val="00014E1A"/>
    <w:rsid w:val="00014ED8"/>
    <w:rsid w:val="00020DCB"/>
    <w:rsid w:val="0002156F"/>
    <w:rsid w:val="00025F79"/>
    <w:rsid w:val="0002780C"/>
    <w:rsid w:val="000317C3"/>
    <w:rsid w:val="0003437B"/>
    <w:rsid w:val="00034649"/>
    <w:rsid w:val="0004333C"/>
    <w:rsid w:val="000442D1"/>
    <w:rsid w:val="000611D4"/>
    <w:rsid w:val="00075A5F"/>
    <w:rsid w:val="0008376E"/>
    <w:rsid w:val="000911F5"/>
    <w:rsid w:val="00093C39"/>
    <w:rsid w:val="000A22B0"/>
    <w:rsid w:val="000B0F9C"/>
    <w:rsid w:val="000C2486"/>
    <w:rsid w:val="000D1A69"/>
    <w:rsid w:val="000E0422"/>
    <w:rsid w:val="000E2B63"/>
    <w:rsid w:val="000F243C"/>
    <w:rsid w:val="000F4BB7"/>
    <w:rsid w:val="00113FFC"/>
    <w:rsid w:val="001165D1"/>
    <w:rsid w:val="00117CC2"/>
    <w:rsid w:val="001313F6"/>
    <w:rsid w:val="00137E76"/>
    <w:rsid w:val="00142781"/>
    <w:rsid w:val="00151F07"/>
    <w:rsid w:val="00164C27"/>
    <w:rsid w:val="00170869"/>
    <w:rsid w:val="00185F2C"/>
    <w:rsid w:val="00194801"/>
    <w:rsid w:val="0019624A"/>
    <w:rsid w:val="0019680F"/>
    <w:rsid w:val="001A6D20"/>
    <w:rsid w:val="001A7A87"/>
    <w:rsid w:val="001B349A"/>
    <w:rsid w:val="001C1FFE"/>
    <w:rsid w:val="001D3BD8"/>
    <w:rsid w:val="001D4C25"/>
    <w:rsid w:val="001D5F3C"/>
    <w:rsid w:val="001D6CE8"/>
    <w:rsid w:val="001E0090"/>
    <w:rsid w:val="001E1C40"/>
    <w:rsid w:val="001E5498"/>
    <w:rsid w:val="001E67E5"/>
    <w:rsid w:val="001F27E3"/>
    <w:rsid w:val="00201181"/>
    <w:rsid w:val="002025C1"/>
    <w:rsid w:val="00203EC5"/>
    <w:rsid w:val="00211985"/>
    <w:rsid w:val="00215D7F"/>
    <w:rsid w:val="00220453"/>
    <w:rsid w:val="002238DE"/>
    <w:rsid w:val="00225B37"/>
    <w:rsid w:val="0023421C"/>
    <w:rsid w:val="002342AB"/>
    <w:rsid w:val="00244ECD"/>
    <w:rsid w:val="00245860"/>
    <w:rsid w:val="00253884"/>
    <w:rsid w:val="0026164C"/>
    <w:rsid w:val="00266198"/>
    <w:rsid w:val="00273B60"/>
    <w:rsid w:val="00273F68"/>
    <w:rsid w:val="002849B1"/>
    <w:rsid w:val="002900D2"/>
    <w:rsid w:val="00293ABF"/>
    <w:rsid w:val="00293FEF"/>
    <w:rsid w:val="002971E8"/>
    <w:rsid w:val="002A5CC8"/>
    <w:rsid w:val="002B277E"/>
    <w:rsid w:val="002C0FD0"/>
    <w:rsid w:val="002C32F0"/>
    <w:rsid w:val="002D7829"/>
    <w:rsid w:val="002E6B5E"/>
    <w:rsid w:val="00314978"/>
    <w:rsid w:val="003202CA"/>
    <w:rsid w:val="0032618C"/>
    <w:rsid w:val="0033007C"/>
    <w:rsid w:val="00331D85"/>
    <w:rsid w:val="0034387D"/>
    <w:rsid w:val="00345DD8"/>
    <w:rsid w:val="00366EAC"/>
    <w:rsid w:val="00370DDC"/>
    <w:rsid w:val="00380DF2"/>
    <w:rsid w:val="003817B1"/>
    <w:rsid w:val="003A313B"/>
    <w:rsid w:val="003A3550"/>
    <w:rsid w:val="003B1640"/>
    <w:rsid w:val="003C1ED9"/>
    <w:rsid w:val="003C6D78"/>
    <w:rsid w:val="003E0C08"/>
    <w:rsid w:val="003E0EFD"/>
    <w:rsid w:val="003E1B9E"/>
    <w:rsid w:val="003E4163"/>
    <w:rsid w:val="003E486D"/>
    <w:rsid w:val="004043A6"/>
    <w:rsid w:val="00423F10"/>
    <w:rsid w:val="00425307"/>
    <w:rsid w:val="004258B2"/>
    <w:rsid w:val="00425A83"/>
    <w:rsid w:val="00432275"/>
    <w:rsid w:val="00451BD0"/>
    <w:rsid w:val="00453FF5"/>
    <w:rsid w:val="00456775"/>
    <w:rsid w:val="00465C7E"/>
    <w:rsid w:val="004750C7"/>
    <w:rsid w:val="00477EDD"/>
    <w:rsid w:val="004800EE"/>
    <w:rsid w:val="00486A26"/>
    <w:rsid w:val="00496BCB"/>
    <w:rsid w:val="004A5923"/>
    <w:rsid w:val="004A7C06"/>
    <w:rsid w:val="004B74F5"/>
    <w:rsid w:val="004C1651"/>
    <w:rsid w:val="004C229F"/>
    <w:rsid w:val="004C2854"/>
    <w:rsid w:val="004D3DD8"/>
    <w:rsid w:val="004D50A8"/>
    <w:rsid w:val="004E1463"/>
    <w:rsid w:val="004E1C1E"/>
    <w:rsid w:val="004E2029"/>
    <w:rsid w:val="004E2D22"/>
    <w:rsid w:val="004E480F"/>
    <w:rsid w:val="004E60FA"/>
    <w:rsid w:val="004E7FEF"/>
    <w:rsid w:val="004F1AA0"/>
    <w:rsid w:val="004F7D2F"/>
    <w:rsid w:val="00515C2E"/>
    <w:rsid w:val="00516893"/>
    <w:rsid w:val="00520911"/>
    <w:rsid w:val="0052370D"/>
    <w:rsid w:val="00542438"/>
    <w:rsid w:val="00545DB7"/>
    <w:rsid w:val="00571C8E"/>
    <w:rsid w:val="00574C9B"/>
    <w:rsid w:val="00585BD9"/>
    <w:rsid w:val="00591324"/>
    <w:rsid w:val="005A28F3"/>
    <w:rsid w:val="005A31F0"/>
    <w:rsid w:val="005B04BE"/>
    <w:rsid w:val="005B32F1"/>
    <w:rsid w:val="005B491C"/>
    <w:rsid w:val="005B642D"/>
    <w:rsid w:val="005C0CB7"/>
    <w:rsid w:val="005D0B6E"/>
    <w:rsid w:val="005D3063"/>
    <w:rsid w:val="005E0182"/>
    <w:rsid w:val="005E0623"/>
    <w:rsid w:val="005E40D6"/>
    <w:rsid w:val="005F1F8F"/>
    <w:rsid w:val="005F2CDF"/>
    <w:rsid w:val="00603F4D"/>
    <w:rsid w:val="00604CFA"/>
    <w:rsid w:val="00614A6B"/>
    <w:rsid w:val="0061538C"/>
    <w:rsid w:val="0061764B"/>
    <w:rsid w:val="00625898"/>
    <w:rsid w:val="00630B01"/>
    <w:rsid w:val="00632A79"/>
    <w:rsid w:val="00633C0E"/>
    <w:rsid w:val="00653B66"/>
    <w:rsid w:val="00661829"/>
    <w:rsid w:val="00664759"/>
    <w:rsid w:val="00672CB0"/>
    <w:rsid w:val="006870B7"/>
    <w:rsid w:val="00691F12"/>
    <w:rsid w:val="006A3B4C"/>
    <w:rsid w:val="006A4E98"/>
    <w:rsid w:val="006A653B"/>
    <w:rsid w:val="006B3E3F"/>
    <w:rsid w:val="006B468A"/>
    <w:rsid w:val="006C1875"/>
    <w:rsid w:val="006C1E5D"/>
    <w:rsid w:val="006C3EEC"/>
    <w:rsid w:val="006C7B31"/>
    <w:rsid w:val="006D2AE9"/>
    <w:rsid w:val="006E0761"/>
    <w:rsid w:val="006E387C"/>
    <w:rsid w:val="006F2B06"/>
    <w:rsid w:val="00712403"/>
    <w:rsid w:val="007234F1"/>
    <w:rsid w:val="007261F4"/>
    <w:rsid w:val="0073253E"/>
    <w:rsid w:val="007348CE"/>
    <w:rsid w:val="00752173"/>
    <w:rsid w:val="00762431"/>
    <w:rsid w:val="00781201"/>
    <w:rsid w:val="00782558"/>
    <w:rsid w:val="00783B10"/>
    <w:rsid w:val="00784202"/>
    <w:rsid w:val="007A0955"/>
    <w:rsid w:val="007A1CFF"/>
    <w:rsid w:val="007A4814"/>
    <w:rsid w:val="007A4A70"/>
    <w:rsid w:val="007B5076"/>
    <w:rsid w:val="007B7BBF"/>
    <w:rsid w:val="007C11EF"/>
    <w:rsid w:val="007C1EBC"/>
    <w:rsid w:val="007C4EB2"/>
    <w:rsid w:val="007D003D"/>
    <w:rsid w:val="007D100F"/>
    <w:rsid w:val="007D5C89"/>
    <w:rsid w:val="007F4E84"/>
    <w:rsid w:val="007F6657"/>
    <w:rsid w:val="00816476"/>
    <w:rsid w:val="0081660C"/>
    <w:rsid w:val="0081668A"/>
    <w:rsid w:val="00817E8C"/>
    <w:rsid w:val="00817F20"/>
    <w:rsid w:val="008245C4"/>
    <w:rsid w:val="00827422"/>
    <w:rsid w:val="008360B4"/>
    <w:rsid w:val="008429D4"/>
    <w:rsid w:val="00844F53"/>
    <w:rsid w:val="0084657D"/>
    <w:rsid w:val="0084687A"/>
    <w:rsid w:val="00846F10"/>
    <w:rsid w:val="008505F6"/>
    <w:rsid w:val="00854338"/>
    <w:rsid w:val="00870B55"/>
    <w:rsid w:val="00881A1D"/>
    <w:rsid w:val="008A40D7"/>
    <w:rsid w:val="008A5365"/>
    <w:rsid w:val="008B3E20"/>
    <w:rsid w:val="008B5773"/>
    <w:rsid w:val="008D2168"/>
    <w:rsid w:val="008D29E8"/>
    <w:rsid w:val="008D3E72"/>
    <w:rsid w:val="008D629B"/>
    <w:rsid w:val="008F1E77"/>
    <w:rsid w:val="008F2980"/>
    <w:rsid w:val="008F4149"/>
    <w:rsid w:val="0091114B"/>
    <w:rsid w:val="00920222"/>
    <w:rsid w:val="00920B44"/>
    <w:rsid w:val="009220AC"/>
    <w:rsid w:val="00922E1B"/>
    <w:rsid w:val="00934F2E"/>
    <w:rsid w:val="0094088F"/>
    <w:rsid w:val="00944108"/>
    <w:rsid w:val="0095042A"/>
    <w:rsid w:val="00955EA2"/>
    <w:rsid w:val="009607F0"/>
    <w:rsid w:val="00964D45"/>
    <w:rsid w:val="0096696C"/>
    <w:rsid w:val="00971EB4"/>
    <w:rsid w:val="00974336"/>
    <w:rsid w:val="00975000"/>
    <w:rsid w:val="009766B9"/>
    <w:rsid w:val="00986FB3"/>
    <w:rsid w:val="009A7F86"/>
    <w:rsid w:val="009B2A92"/>
    <w:rsid w:val="009B655E"/>
    <w:rsid w:val="009C4405"/>
    <w:rsid w:val="009D0CB2"/>
    <w:rsid w:val="009D4DED"/>
    <w:rsid w:val="009D55CB"/>
    <w:rsid w:val="009D73E1"/>
    <w:rsid w:val="009D7621"/>
    <w:rsid w:val="009E0146"/>
    <w:rsid w:val="009E6D2E"/>
    <w:rsid w:val="009E708D"/>
    <w:rsid w:val="009E7441"/>
    <w:rsid w:val="009F4812"/>
    <w:rsid w:val="00A10F82"/>
    <w:rsid w:val="00A12152"/>
    <w:rsid w:val="00A15B3B"/>
    <w:rsid w:val="00A23B24"/>
    <w:rsid w:val="00A24B08"/>
    <w:rsid w:val="00A26E47"/>
    <w:rsid w:val="00A319F0"/>
    <w:rsid w:val="00A43263"/>
    <w:rsid w:val="00A51835"/>
    <w:rsid w:val="00A51E34"/>
    <w:rsid w:val="00A55B5A"/>
    <w:rsid w:val="00A64F4C"/>
    <w:rsid w:val="00A673ED"/>
    <w:rsid w:val="00A67499"/>
    <w:rsid w:val="00A9635C"/>
    <w:rsid w:val="00A96F5C"/>
    <w:rsid w:val="00AA1836"/>
    <w:rsid w:val="00AA4F2A"/>
    <w:rsid w:val="00AA7C21"/>
    <w:rsid w:val="00AA7C84"/>
    <w:rsid w:val="00AB0F4A"/>
    <w:rsid w:val="00AB1102"/>
    <w:rsid w:val="00AB7219"/>
    <w:rsid w:val="00AB7642"/>
    <w:rsid w:val="00AC38D5"/>
    <w:rsid w:val="00AC5A23"/>
    <w:rsid w:val="00AE0C8B"/>
    <w:rsid w:val="00AF07A4"/>
    <w:rsid w:val="00AF1555"/>
    <w:rsid w:val="00AF6FB9"/>
    <w:rsid w:val="00B02C47"/>
    <w:rsid w:val="00B14F5C"/>
    <w:rsid w:val="00B35D70"/>
    <w:rsid w:val="00B36A87"/>
    <w:rsid w:val="00B41310"/>
    <w:rsid w:val="00B47596"/>
    <w:rsid w:val="00B54595"/>
    <w:rsid w:val="00B611B0"/>
    <w:rsid w:val="00B65418"/>
    <w:rsid w:val="00B71E44"/>
    <w:rsid w:val="00B94643"/>
    <w:rsid w:val="00B97393"/>
    <w:rsid w:val="00BA0A1E"/>
    <w:rsid w:val="00BA32E4"/>
    <w:rsid w:val="00BA368B"/>
    <w:rsid w:val="00BA7970"/>
    <w:rsid w:val="00BB1815"/>
    <w:rsid w:val="00BB2E68"/>
    <w:rsid w:val="00BD4B37"/>
    <w:rsid w:val="00BD710F"/>
    <w:rsid w:val="00BE40B3"/>
    <w:rsid w:val="00BF28BC"/>
    <w:rsid w:val="00BF2B80"/>
    <w:rsid w:val="00C1291E"/>
    <w:rsid w:val="00C20F0B"/>
    <w:rsid w:val="00C25C0F"/>
    <w:rsid w:val="00C25D1F"/>
    <w:rsid w:val="00C315C2"/>
    <w:rsid w:val="00C617B8"/>
    <w:rsid w:val="00C67E4F"/>
    <w:rsid w:val="00C74069"/>
    <w:rsid w:val="00C7544C"/>
    <w:rsid w:val="00C86133"/>
    <w:rsid w:val="00C87247"/>
    <w:rsid w:val="00CA449C"/>
    <w:rsid w:val="00CA4CB7"/>
    <w:rsid w:val="00CB636F"/>
    <w:rsid w:val="00CC20FD"/>
    <w:rsid w:val="00CE0ED1"/>
    <w:rsid w:val="00CE3489"/>
    <w:rsid w:val="00CE61E9"/>
    <w:rsid w:val="00CE7A59"/>
    <w:rsid w:val="00CF328E"/>
    <w:rsid w:val="00D00840"/>
    <w:rsid w:val="00D016AF"/>
    <w:rsid w:val="00D1237A"/>
    <w:rsid w:val="00D2058F"/>
    <w:rsid w:val="00D22E37"/>
    <w:rsid w:val="00D26BBD"/>
    <w:rsid w:val="00D33797"/>
    <w:rsid w:val="00D33A28"/>
    <w:rsid w:val="00D46AE5"/>
    <w:rsid w:val="00D479D6"/>
    <w:rsid w:val="00D52107"/>
    <w:rsid w:val="00D524C2"/>
    <w:rsid w:val="00D55292"/>
    <w:rsid w:val="00D577B9"/>
    <w:rsid w:val="00D9166B"/>
    <w:rsid w:val="00D93448"/>
    <w:rsid w:val="00D941A7"/>
    <w:rsid w:val="00D956B4"/>
    <w:rsid w:val="00D96F1E"/>
    <w:rsid w:val="00DA2F3D"/>
    <w:rsid w:val="00DA4E10"/>
    <w:rsid w:val="00DA77AD"/>
    <w:rsid w:val="00DB6A5D"/>
    <w:rsid w:val="00DC2D17"/>
    <w:rsid w:val="00DC3E6C"/>
    <w:rsid w:val="00DD1B87"/>
    <w:rsid w:val="00DD3E7E"/>
    <w:rsid w:val="00DD4D6B"/>
    <w:rsid w:val="00DD55F8"/>
    <w:rsid w:val="00DE037D"/>
    <w:rsid w:val="00E01061"/>
    <w:rsid w:val="00E200B3"/>
    <w:rsid w:val="00E33E33"/>
    <w:rsid w:val="00E36943"/>
    <w:rsid w:val="00E462AB"/>
    <w:rsid w:val="00E52B5F"/>
    <w:rsid w:val="00E55528"/>
    <w:rsid w:val="00E62E90"/>
    <w:rsid w:val="00E65DDC"/>
    <w:rsid w:val="00E72130"/>
    <w:rsid w:val="00E72A57"/>
    <w:rsid w:val="00E754EF"/>
    <w:rsid w:val="00E75E96"/>
    <w:rsid w:val="00E81373"/>
    <w:rsid w:val="00E84842"/>
    <w:rsid w:val="00E84C46"/>
    <w:rsid w:val="00E858B0"/>
    <w:rsid w:val="00E93019"/>
    <w:rsid w:val="00E93952"/>
    <w:rsid w:val="00EA0B6F"/>
    <w:rsid w:val="00EB0B17"/>
    <w:rsid w:val="00EC3398"/>
    <w:rsid w:val="00ED5405"/>
    <w:rsid w:val="00EE3BB6"/>
    <w:rsid w:val="00EE4FFB"/>
    <w:rsid w:val="00EF5A2F"/>
    <w:rsid w:val="00EF777B"/>
    <w:rsid w:val="00F0352F"/>
    <w:rsid w:val="00F044A5"/>
    <w:rsid w:val="00F05934"/>
    <w:rsid w:val="00F07A81"/>
    <w:rsid w:val="00F10E56"/>
    <w:rsid w:val="00F1499B"/>
    <w:rsid w:val="00F30867"/>
    <w:rsid w:val="00F51EB5"/>
    <w:rsid w:val="00F576CB"/>
    <w:rsid w:val="00F622BD"/>
    <w:rsid w:val="00F70326"/>
    <w:rsid w:val="00F73624"/>
    <w:rsid w:val="00F749C8"/>
    <w:rsid w:val="00F8064C"/>
    <w:rsid w:val="00F81D4F"/>
    <w:rsid w:val="00F8326F"/>
    <w:rsid w:val="00F87248"/>
    <w:rsid w:val="00F87F7E"/>
    <w:rsid w:val="00F90263"/>
    <w:rsid w:val="00F931BE"/>
    <w:rsid w:val="00F969BC"/>
    <w:rsid w:val="00FA4FAA"/>
    <w:rsid w:val="00FB0297"/>
    <w:rsid w:val="00FB2637"/>
    <w:rsid w:val="00FB654E"/>
    <w:rsid w:val="00FB67F9"/>
    <w:rsid w:val="00FC0B7D"/>
    <w:rsid w:val="00FD0DA4"/>
    <w:rsid w:val="00FD41BE"/>
    <w:rsid w:val="00FE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CFF"/>
  </w:style>
  <w:style w:type="paragraph" w:styleId="Rodap">
    <w:name w:val="footer"/>
    <w:basedOn w:val="Normal"/>
    <w:link w:val="RodapChar"/>
    <w:uiPriority w:val="99"/>
    <w:unhideWhenUsed/>
    <w:rsid w:val="007A1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CFF"/>
  </w:style>
  <w:style w:type="paragraph" w:styleId="Textodebalo">
    <w:name w:val="Balloon Text"/>
    <w:basedOn w:val="Normal"/>
    <w:link w:val="TextodebaloChar"/>
    <w:uiPriority w:val="99"/>
    <w:semiHidden/>
    <w:unhideWhenUsed/>
    <w:rsid w:val="0094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9502</Words>
  <Characters>51312</Characters>
  <Application>Microsoft Office Word</Application>
  <DocSecurity>8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Loyze Maia Ferreira</dc:creator>
  <cp:lastModifiedBy>Ale Anselmi</cp:lastModifiedBy>
  <cp:revision>2</cp:revision>
  <dcterms:created xsi:type="dcterms:W3CDTF">2017-12-01T13:55:00Z</dcterms:created>
  <dcterms:modified xsi:type="dcterms:W3CDTF">2017-12-01T13:55:00Z</dcterms:modified>
</cp:coreProperties>
</file>